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72" w:rsidRDefault="00372C72" w:rsidP="005A6532">
      <w:pPr>
        <w:tabs>
          <w:tab w:val="right" w:pos="8674"/>
        </w:tabs>
      </w:pPr>
    </w:p>
    <w:p w:rsidR="00DE170A" w:rsidRDefault="005A6532" w:rsidP="005A6532">
      <w:pPr>
        <w:tabs>
          <w:tab w:val="right" w:pos="8674"/>
        </w:tabs>
      </w:pPr>
      <w:r>
        <w:tab/>
      </w: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547D1A" w:rsidRDefault="008F2FB6">
      <w:pPr>
        <w:rPr>
          <w:b/>
          <w:sz w:val="32"/>
        </w:rPr>
      </w:pPr>
      <w:r>
        <w:rPr>
          <w:b/>
          <w:sz w:val="32"/>
        </w:rPr>
        <w:t>Inspirationskursus</w:t>
      </w:r>
      <w:r w:rsidR="00071FFE">
        <w:rPr>
          <w:b/>
          <w:sz w:val="32"/>
        </w:rPr>
        <w:t>: Menighedsarbejde</w:t>
      </w:r>
    </w:p>
    <w:p w:rsidR="007B34DE" w:rsidRDefault="007B34DE"/>
    <w:p w:rsidR="007B34DE" w:rsidRDefault="00071FFE">
      <w:r>
        <w:t xml:space="preserve">Der foregår mange forskellige aktiviteter i kirkerne rettet mod forskellige dele af menighederne. Årets kursus giver inspiration til </w:t>
      </w:r>
      <w:r w:rsidR="00774707">
        <w:t xml:space="preserve">og viser </w:t>
      </w:r>
      <w:r>
        <w:t>nogle af de tiltag, der er gøres og kan gøres på nogle af disse områder.</w:t>
      </w:r>
      <w:r w:rsidR="00863B74">
        <w:t xml:space="preserve"> </w:t>
      </w:r>
      <w:r w:rsidR="007B34DE">
        <w:t xml:space="preserve"> </w:t>
      </w:r>
    </w:p>
    <w:p w:rsidR="007B34DE" w:rsidRDefault="007B34DE"/>
    <w:tbl>
      <w:tblPr>
        <w:tblStyle w:val="Tabel-Gitter"/>
        <w:tblW w:w="0" w:type="auto"/>
        <w:tblLook w:val="04A0"/>
      </w:tblPr>
      <w:tblGrid>
        <w:gridCol w:w="2235"/>
        <w:gridCol w:w="6579"/>
      </w:tblGrid>
      <w:tr w:rsidR="00863B74" w:rsidRPr="00863B74" w:rsidTr="00863B74">
        <w:tc>
          <w:tcPr>
            <w:tcW w:w="2235" w:type="dxa"/>
          </w:tcPr>
          <w:p w:rsidR="00863B74" w:rsidRPr="00863B74" w:rsidRDefault="00863B74" w:rsidP="00071FFE">
            <w:pPr>
              <w:rPr>
                <w:b/>
              </w:rPr>
            </w:pPr>
            <w:r w:rsidRPr="00863B74">
              <w:rPr>
                <w:b/>
              </w:rPr>
              <w:t>Fredag 2</w:t>
            </w:r>
            <w:r w:rsidR="00071FFE">
              <w:rPr>
                <w:b/>
              </w:rPr>
              <w:t>4</w:t>
            </w:r>
            <w:r w:rsidRPr="00863B74">
              <w:rPr>
                <w:b/>
              </w:rPr>
              <w:t>-1-20</w:t>
            </w:r>
            <w:r w:rsidR="00071FFE">
              <w:rPr>
                <w:b/>
              </w:rPr>
              <w:t>20</w:t>
            </w:r>
          </w:p>
        </w:tc>
        <w:tc>
          <w:tcPr>
            <w:tcW w:w="6579" w:type="dxa"/>
          </w:tcPr>
          <w:p w:rsidR="00863B74" w:rsidRPr="00863B74" w:rsidRDefault="00863B74">
            <w:pPr>
              <w:rPr>
                <w:b/>
              </w:rPr>
            </w:pPr>
          </w:p>
        </w:tc>
      </w:tr>
      <w:tr w:rsidR="00863B74" w:rsidTr="00863B74">
        <w:tc>
          <w:tcPr>
            <w:tcW w:w="2235" w:type="dxa"/>
          </w:tcPr>
          <w:p w:rsidR="00863B74" w:rsidRDefault="00863B74">
            <w:r>
              <w:t>16.00</w:t>
            </w:r>
          </w:p>
        </w:tc>
        <w:tc>
          <w:tcPr>
            <w:tcW w:w="6579" w:type="dxa"/>
          </w:tcPr>
          <w:p w:rsidR="00863B74" w:rsidRDefault="00863B74">
            <w:r>
              <w:t>Ankomst og check-in</w:t>
            </w:r>
          </w:p>
        </w:tc>
      </w:tr>
      <w:tr w:rsidR="00A32190" w:rsidTr="00863B74">
        <w:tc>
          <w:tcPr>
            <w:tcW w:w="2235" w:type="dxa"/>
          </w:tcPr>
          <w:p w:rsidR="00A32190" w:rsidRDefault="00A32190">
            <w:r>
              <w:t>17. 30 – 18.00</w:t>
            </w:r>
          </w:p>
        </w:tc>
        <w:tc>
          <w:tcPr>
            <w:tcW w:w="6579" w:type="dxa"/>
          </w:tcPr>
          <w:p w:rsidR="00A32190" w:rsidRDefault="00A32190" w:rsidP="00B6506A">
            <w:r>
              <w:t>Introduktion til kurset v/</w:t>
            </w:r>
            <w:r w:rsidR="00B6506A">
              <w:t>næst</w:t>
            </w:r>
            <w:r>
              <w:t xml:space="preserve">formanden for distriktsforeningen </w:t>
            </w:r>
            <w:r w:rsidR="00B6506A">
              <w:t>Hans-Henrik Nielsen</w:t>
            </w:r>
          </w:p>
        </w:tc>
      </w:tr>
      <w:tr w:rsidR="00863B74" w:rsidTr="00863B74">
        <w:tc>
          <w:tcPr>
            <w:tcW w:w="2235" w:type="dxa"/>
          </w:tcPr>
          <w:p w:rsidR="00863B74" w:rsidRDefault="00863B74">
            <w:r>
              <w:t>18.00</w:t>
            </w:r>
          </w:p>
        </w:tc>
        <w:tc>
          <w:tcPr>
            <w:tcW w:w="6579" w:type="dxa"/>
          </w:tcPr>
          <w:p w:rsidR="00863B74" w:rsidRDefault="00863B74">
            <w:r>
              <w:t>Middag</w:t>
            </w:r>
          </w:p>
        </w:tc>
      </w:tr>
      <w:tr w:rsidR="00863B74" w:rsidTr="00863B74">
        <w:tc>
          <w:tcPr>
            <w:tcW w:w="2235" w:type="dxa"/>
          </w:tcPr>
          <w:p w:rsidR="00863B74" w:rsidRDefault="00863B74" w:rsidP="00C16B55">
            <w:r>
              <w:t>19.</w:t>
            </w:r>
            <w:r w:rsidR="00C16B55">
              <w:t>2</w:t>
            </w:r>
            <w:r>
              <w:t>0</w:t>
            </w:r>
          </w:p>
        </w:tc>
        <w:tc>
          <w:tcPr>
            <w:tcW w:w="6579" w:type="dxa"/>
          </w:tcPr>
          <w:p w:rsidR="00863B74" w:rsidRDefault="00C16B55">
            <w:r>
              <w:t>Velkomst v/formanden for distriktsforeningen Tommy Carlsen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19.30 – 21.00</w:t>
            </w:r>
          </w:p>
        </w:tc>
        <w:tc>
          <w:tcPr>
            <w:tcW w:w="6579" w:type="dxa"/>
          </w:tcPr>
          <w:p w:rsidR="00C16B55" w:rsidRDefault="00071FFE" w:rsidP="00071FFE">
            <w:r>
              <w:t xml:space="preserve">Kirkeminister </w:t>
            </w:r>
            <w:proofErr w:type="spellStart"/>
            <w:r>
              <w:t>Joy</w:t>
            </w:r>
            <w:proofErr w:type="spellEnd"/>
            <w:r>
              <w:t xml:space="preserve"> Mogensen</w:t>
            </w:r>
          </w:p>
        </w:tc>
      </w:tr>
      <w:tr w:rsidR="00A32190" w:rsidTr="00863B74">
        <w:tc>
          <w:tcPr>
            <w:tcW w:w="2235" w:type="dxa"/>
          </w:tcPr>
          <w:p w:rsidR="00A32190" w:rsidRDefault="00A32190" w:rsidP="00C16B55">
            <w:r>
              <w:t>21.00 – 21.15</w:t>
            </w:r>
          </w:p>
        </w:tc>
        <w:tc>
          <w:tcPr>
            <w:tcW w:w="6579" w:type="dxa"/>
          </w:tcPr>
          <w:p w:rsidR="00A32190" w:rsidRDefault="00A32190">
            <w:r>
              <w:t>Aftenandagt</w:t>
            </w:r>
            <w:r w:rsidR="00A7102F">
              <w:t xml:space="preserve"> v/formanden for distriktsforeningen Tommy Carlsen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21.15</w:t>
            </w:r>
          </w:p>
        </w:tc>
        <w:tc>
          <w:tcPr>
            <w:tcW w:w="6579" w:type="dxa"/>
          </w:tcPr>
          <w:p w:rsidR="00C16B55" w:rsidRDefault="00C16B55">
            <w:r>
              <w:t>Aftensnacks og rødvin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/>
        </w:tc>
        <w:tc>
          <w:tcPr>
            <w:tcW w:w="6579" w:type="dxa"/>
          </w:tcPr>
          <w:p w:rsidR="00C16B55" w:rsidRDefault="00C16B55"/>
        </w:tc>
      </w:tr>
      <w:tr w:rsidR="00C16B55" w:rsidRPr="00C16B55" w:rsidTr="00863B74">
        <w:tc>
          <w:tcPr>
            <w:tcW w:w="2235" w:type="dxa"/>
          </w:tcPr>
          <w:p w:rsidR="00C16B55" w:rsidRPr="00C16B55" w:rsidRDefault="00C16B55" w:rsidP="00071FFE">
            <w:pPr>
              <w:rPr>
                <w:b/>
              </w:rPr>
            </w:pPr>
            <w:r w:rsidRPr="00C16B55">
              <w:rPr>
                <w:b/>
              </w:rPr>
              <w:t>Lørdag 2</w:t>
            </w:r>
            <w:r w:rsidR="00071FFE">
              <w:rPr>
                <w:b/>
              </w:rPr>
              <w:t>5</w:t>
            </w:r>
            <w:r w:rsidRPr="00C16B55">
              <w:rPr>
                <w:b/>
              </w:rPr>
              <w:t>-1-20</w:t>
            </w:r>
            <w:r w:rsidR="00071FFE">
              <w:rPr>
                <w:b/>
              </w:rPr>
              <w:t>20</w:t>
            </w:r>
          </w:p>
        </w:tc>
        <w:tc>
          <w:tcPr>
            <w:tcW w:w="6579" w:type="dxa"/>
          </w:tcPr>
          <w:p w:rsidR="00C16B55" w:rsidRPr="00C16B55" w:rsidRDefault="00C16B55">
            <w:pPr>
              <w:rPr>
                <w:b/>
              </w:rPr>
            </w:pP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07.00 – 09.00</w:t>
            </w:r>
          </w:p>
        </w:tc>
        <w:tc>
          <w:tcPr>
            <w:tcW w:w="6579" w:type="dxa"/>
          </w:tcPr>
          <w:p w:rsidR="00C16B55" w:rsidRDefault="00C16B55">
            <w:r>
              <w:t>Morgenbuffet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09.00 – 09.15</w:t>
            </w:r>
          </w:p>
        </w:tc>
        <w:tc>
          <w:tcPr>
            <w:tcW w:w="6579" w:type="dxa"/>
          </w:tcPr>
          <w:p w:rsidR="00C16B55" w:rsidRDefault="00C16B55" w:rsidP="00071FFE">
            <w:r>
              <w:t>Morgenandagt</w:t>
            </w:r>
            <w:r w:rsidR="00A32190">
              <w:t xml:space="preserve"> </w:t>
            </w:r>
            <w:r w:rsidR="00010F5F">
              <w:t xml:space="preserve">v/Andreas </w:t>
            </w:r>
            <w:proofErr w:type="spellStart"/>
            <w:r w:rsidR="00010F5F">
              <w:t>Thom</w:t>
            </w:r>
            <w:proofErr w:type="spellEnd"/>
            <w:r w:rsidR="00010F5F">
              <w:t>, Sognepræst, Glostrup</w:t>
            </w:r>
            <w:r w:rsidR="00113E84">
              <w:t xml:space="preserve"> Kirke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946E78">
            <w:r>
              <w:t>09.15 – 10.</w:t>
            </w:r>
            <w:r w:rsidR="00946E78">
              <w:t>30</w:t>
            </w:r>
          </w:p>
        </w:tc>
        <w:tc>
          <w:tcPr>
            <w:tcW w:w="6579" w:type="dxa"/>
          </w:tcPr>
          <w:p w:rsidR="00071FFE" w:rsidRDefault="00071FFE">
            <w:r>
              <w:t>Gruppearbejder:</w:t>
            </w:r>
          </w:p>
          <w:p w:rsidR="00071FFE" w:rsidRPr="00113E84" w:rsidRDefault="00774707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071FFE" w:rsidRPr="00113E84">
              <w:rPr>
                <w:b/>
                <w:i/>
              </w:rPr>
              <w:t>onfirmande</w:t>
            </w:r>
            <w:r>
              <w:rPr>
                <w:b/>
                <w:i/>
              </w:rPr>
              <w:t>r og minikonfirmander</w:t>
            </w:r>
            <w:r w:rsidR="00E568EB">
              <w:rPr>
                <w:b/>
                <w:i/>
              </w:rPr>
              <w:t xml:space="preserve"> i kirken.</w:t>
            </w:r>
          </w:p>
          <w:p w:rsidR="00113E84" w:rsidRDefault="00113E84">
            <w:r>
              <w:t xml:space="preserve">Andreas </w:t>
            </w:r>
            <w:proofErr w:type="spellStart"/>
            <w:r>
              <w:t>Thom</w:t>
            </w:r>
            <w:proofErr w:type="spellEnd"/>
            <w:r>
              <w:t>, sognepræst, Glostrup Kirke</w:t>
            </w:r>
          </w:p>
          <w:p w:rsidR="00113E84" w:rsidRDefault="00113E84">
            <w:r>
              <w:t>Thomas Olsen, Kirke- og kulturmedarbejder, Glostrup Kirke</w:t>
            </w:r>
          </w:p>
          <w:p w:rsidR="00071FFE" w:rsidRPr="00113E84" w:rsidRDefault="00B60FF1">
            <w:pPr>
              <w:rPr>
                <w:b/>
                <w:i/>
              </w:rPr>
            </w:pPr>
            <w:r>
              <w:rPr>
                <w:b/>
                <w:i/>
              </w:rPr>
              <w:t>Hvordan bærer vi sorg sammen?</w:t>
            </w:r>
          </w:p>
          <w:p w:rsidR="00113E84" w:rsidRDefault="00113E84">
            <w:r>
              <w:t>Dorte Thomsen, sognepræst, Glostrup Kirke</w:t>
            </w:r>
          </w:p>
          <w:p w:rsidR="00113E84" w:rsidRDefault="00113E84">
            <w:r>
              <w:t xml:space="preserve">Trine </w:t>
            </w:r>
            <w:proofErr w:type="spellStart"/>
            <w:r>
              <w:t>Kernel</w:t>
            </w:r>
            <w:proofErr w:type="spellEnd"/>
            <w:r>
              <w:t xml:space="preserve">, hospitalspræst, Hvidovre Hospital </w:t>
            </w:r>
          </w:p>
          <w:p w:rsidR="00443BFD" w:rsidRPr="00E568EB" w:rsidRDefault="00443BFD">
            <w:pPr>
              <w:rPr>
                <w:b/>
                <w:i/>
              </w:rPr>
            </w:pPr>
            <w:r w:rsidRPr="00E568EB">
              <w:rPr>
                <w:b/>
                <w:i/>
              </w:rPr>
              <w:t>Diakoni – et kirkesprog, folk forstår. Og hvilken forskel kan diakonien så gøre for sogn og for kirke?</w:t>
            </w:r>
          </w:p>
          <w:p w:rsidR="00113E84" w:rsidRDefault="00113E84">
            <w:proofErr w:type="spellStart"/>
            <w:r>
              <w:t>Thyge</w:t>
            </w:r>
            <w:proofErr w:type="spellEnd"/>
            <w:r>
              <w:t xml:space="preserve"> Enevoldsen, Diakonikonsulent, Helsingør Stift</w:t>
            </w:r>
          </w:p>
          <w:p w:rsidR="00FF40D2" w:rsidRPr="00113E84" w:rsidRDefault="00071FFE">
            <w:pPr>
              <w:rPr>
                <w:b/>
                <w:i/>
              </w:rPr>
            </w:pPr>
            <w:r w:rsidRPr="00113E84">
              <w:rPr>
                <w:b/>
                <w:i/>
              </w:rPr>
              <w:t>Kommunikation</w:t>
            </w:r>
            <w:r w:rsidR="00E568EB">
              <w:rPr>
                <w:b/>
                <w:i/>
              </w:rPr>
              <w:t xml:space="preserve"> - de mange muligheder. </w:t>
            </w:r>
          </w:p>
          <w:p w:rsidR="00113E84" w:rsidRDefault="00113E84">
            <w:r>
              <w:t>Kåre Gade, Redaktør, Kirke.dk</w:t>
            </w:r>
          </w:p>
        </w:tc>
      </w:tr>
      <w:tr w:rsidR="00C16B55" w:rsidTr="00863B74">
        <w:tc>
          <w:tcPr>
            <w:tcW w:w="2235" w:type="dxa"/>
          </w:tcPr>
          <w:p w:rsidR="00C16B55" w:rsidRDefault="00FE7C18" w:rsidP="00946E78">
            <w:r>
              <w:t>10.</w:t>
            </w:r>
            <w:r w:rsidR="00946E78">
              <w:t>30</w:t>
            </w:r>
          </w:p>
        </w:tc>
        <w:tc>
          <w:tcPr>
            <w:tcW w:w="6579" w:type="dxa"/>
          </w:tcPr>
          <w:p w:rsidR="00C16B55" w:rsidRDefault="00FE7C18">
            <w:r>
              <w:t>Kaffepause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946E78">
            <w:r>
              <w:t>10.</w:t>
            </w:r>
            <w:r w:rsidR="00946E78">
              <w:t>45</w:t>
            </w:r>
            <w:r>
              <w:t xml:space="preserve"> – 12.00</w:t>
            </w:r>
          </w:p>
        </w:tc>
        <w:tc>
          <w:tcPr>
            <w:tcW w:w="6579" w:type="dxa"/>
          </w:tcPr>
          <w:p w:rsidR="00FE7C18" w:rsidRDefault="00071FFE" w:rsidP="00071FFE">
            <w:r>
              <w:t>Gruppearbejder fortsat</w:t>
            </w:r>
            <w:r w:rsidR="00113E84">
              <w:t xml:space="preserve"> i nye grupper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12.00 – 13.00</w:t>
            </w:r>
          </w:p>
        </w:tc>
        <w:tc>
          <w:tcPr>
            <w:tcW w:w="6579" w:type="dxa"/>
          </w:tcPr>
          <w:p w:rsidR="00FE7C18" w:rsidRDefault="00FE7C18">
            <w:r>
              <w:t>Frokost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13.00 – 14.00</w:t>
            </w:r>
          </w:p>
        </w:tc>
        <w:tc>
          <w:tcPr>
            <w:tcW w:w="6579" w:type="dxa"/>
          </w:tcPr>
          <w:p w:rsidR="00372C72" w:rsidRPr="00E568EB" w:rsidRDefault="00372C72" w:rsidP="00071FFE">
            <w:pPr>
              <w:rPr>
                <w:b/>
                <w:i/>
              </w:rPr>
            </w:pPr>
            <w:r w:rsidRPr="00E568EB">
              <w:rPr>
                <w:b/>
                <w:i/>
              </w:rPr>
              <w:t>På gyngende grund.</w:t>
            </w:r>
          </w:p>
          <w:p w:rsidR="001A7DC8" w:rsidRPr="001A7DC8" w:rsidRDefault="00113E84" w:rsidP="00071FFE">
            <w:r>
              <w:t>O</w:t>
            </w:r>
            <w:r w:rsidR="00071FFE">
              <w:t>rlogspræst</w:t>
            </w:r>
            <w:r>
              <w:t xml:space="preserve"> Camilla Munch, Præst ved Søværnet, Holmens Kirke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14.00 – 14.15</w:t>
            </w:r>
          </w:p>
        </w:tc>
        <w:tc>
          <w:tcPr>
            <w:tcW w:w="6579" w:type="dxa"/>
          </w:tcPr>
          <w:p w:rsidR="00FE7C18" w:rsidRDefault="00FE7C18">
            <w:r>
              <w:t>Kaffepause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A7102F">
            <w:r>
              <w:t>14.15 – 15.</w:t>
            </w:r>
            <w:r w:rsidR="00A7102F">
              <w:t>15</w:t>
            </w:r>
          </w:p>
        </w:tc>
        <w:tc>
          <w:tcPr>
            <w:tcW w:w="6579" w:type="dxa"/>
          </w:tcPr>
          <w:p w:rsidR="00113E84" w:rsidRPr="00BD2E04" w:rsidRDefault="00F04E3E" w:rsidP="005820A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BD2E04">
              <w:rPr>
                <w:b/>
                <w:i/>
              </w:rPr>
              <w:t>B</w:t>
            </w:r>
            <w:r w:rsidR="0033597A" w:rsidRPr="00BD2E04">
              <w:rPr>
                <w:b/>
                <w:i/>
              </w:rPr>
              <w:t>eredskabspræst</w:t>
            </w:r>
            <w:r w:rsidRPr="00BD2E04">
              <w:rPr>
                <w:b/>
                <w:i/>
              </w:rPr>
              <w:t>en i samfundet.</w:t>
            </w:r>
          </w:p>
          <w:p w:rsidR="001A7DC8" w:rsidRDefault="0033597A" w:rsidP="0033597A">
            <w:pPr>
              <w:pStyle w:val="Opstilling-punkttegn"/>
              <w:numPr>
                <w:ilvl w:val="0"/>
                <w:numId w:val="0"/>
              </w:numPr>
              <w:ind w:left="33" w:hanging="33"/>
            </w:pPr>
            <w:r>
              <w:t xml:space="preserve">Ulla </w:t>
            </w:r>
            <w:proofErr w:type="spellStart"/>
            <w:r>
              <w:t>Thorbjørn</w:t>
            </w:r>
            <w:proofErr w:type="spellEnd"/>
            <w:r>
              <w:t xml:space="preserve"> Hansen, Provst i Slagelse provsti og ledende </w:t>
            </w:r>
            <w:r w:rsidR="005820A4">
              <w:t>beredskabspræst</w:t>
            </w:r>
            <w:r>
              <w:t xml:space="preserve"> i Region Sjælland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A7102F">
            <w:r>
              <w:t>15.</w:t>
            </w:r>
            <w:r w:rsidR="00A7102F">
              <w:t>15</w:t>
            </w:r>
            <w:r w:rsidR="00BE2F08">
              <w:t>-15.30</w:t>
            </w:r>
          </w:p>
        </w:tc>
        <w:tc>
          <w:tcPr>
            <w:tcW w:w="6579" w:type="dxa"/>
          </w:tcPr>
          <w:p w:rsidR="00FE7C18" w:rsidRDefault="00FE7C18">
            <w:r>
              <w:t>Tak for i år</w:t>
            </w:r>
          </w:p>
        </w:tc>
      </w:tr>
    </w:tbl>
    <w:p w:rsidR="00DE170A" w:rsidRDefault="00DE170A" w:rsidP="00FA06F2"/>
    <w:sectPr w:rsidR="00DE170A" w:rsidSect="00C049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588" w:bottom="1135" w:left="1644" w:header="567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BB" w:rsidRDefault="004B3CBB" w:rsidP="00DE170A">
      <w:pPr>
        <w:spacing w:line="240" w:lineRule="auto"/>
      </w:pPr>
      <w:r>
        <w:separator/>
      </w:r>
    </w:p>
  </w:endnote>
  <w:endnote w:type="continuationSeparator" w:id="0">
    <w:p w:rsidR="004B3CBB" w:rsidRDefault="004B3CBB" w:rsidP="00DE1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A0" w:rsidRDefault="00393CA0">
    <w:pPr>
      <w:pStyle w:val="Sidefod"/>
    </w:pPr>
  </w:p>
  <w:p w:rsidR="00393CA0" w:rsidRDefault="004C2709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9.45pt;margin-top:3.45pt;width:524.5pt;height:22.55pt;z-index:251669504;mso-height-percent:200;mso-height-percent:200;mso-width-relative:margin;mso-height-relative:margin" fillcolor="#0ca" strokecolor="black [3213]">
          <v:textbox style="mso-next-textbox:#_x0000_s2061;mso-fit-shape-to-text:t">
            <w:txbxContent>
              <w:p w:rsidR="005A5395" w:rsidRPr="005A6532" w:rsidRDefault="005A5395" w:rsidP="005A5395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Default="004C2709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6.95pt;margin-top:-8.55pt;width:524.5pt;height:37.15pt;z-index:251668480;mso-height-percent:200;mso-height-percent:200;mso-width-relative:margin;mso-height-relative:margin" fillcolor="#0ca" strokecolor="black [3213]">
          <v:textbox style="mso-next-textbox:#_x0000_s2057;mso-fit-shape-to-text:t">
            <w:txbxContent>
              <w:p w:rsidR="00B712FA" w:rsidRDefault="00B712FA" w:rsidP="00B712FA">
                <w:pPr>
                  <w:jc w:val="center"/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  <w:p w:rsidR="00C04945" w:rsidRPr="005A6532" w:rsidRDefault="00C04945" w:rsidP="00B712FA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 xml:space="preserve">Følg os på </w:t>
                </w:r>
                <w:proofErr w:type="spellStart"/>
                <w:r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Facebook</w:t>
                </w:r>
                <w:proofErr w:type="spellEnd"/>
                <w:r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 xml:space="preserve">: Distriktsforening Helsingør </w:t>
                </w:r>
                <w:proofErr w:type="spellStart"/>
                <w:r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Sydoest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BB" w:rsidRDefault="004B3CBB" w:rsidP="00DE170A">
      <w:pPr>
        <w:spacing w:line="240" w:lineRule="auto"/>
      </w:pPr>
      <w:r>
        <w:separator/>
      </w:r>
    </w:p>
  </w:footnote>
  <w:footnote w:type="continuationSeparator" w:id="0">
    <w:p w:rsidR="004B3CBB" w:rsidRDefault="004B3CBB" w:rsidP="00DE1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Pr="008132C0" w:rsidRDefault="005A6532" w:rsidP="005A6532">
    <w:pPr>
      <w:jc w:val="center"/>
      <w:rPr>
        <w:rFonts w:ascii="Arial Black" w:hAnsi="Arial Black" w:cs="Arial"/>
        <w:color w:val="F2F2F2" w:themeColor="background1" w:themeShade="F2"/>
        <w:sz w:val="18"/>
        <w:szCs w:val="18"/>
      </w:rPr>
    </w:pPr>
    <w:r w:rsidRPr="008132C0">
      <w:rPr>
        <w:rFonts w:ascii="Arial Black" w:hAnsi="Arial Black" w:cs="Arial"/>
        <w:color w:val="F2F2F2" w:themeColor="background1" w:themeShade="F2"/>
        <w:sz w:val="18"/>
        <w:szCs w:val="18"/>
      </w:rPr>
      <w:t>LANDSFORENINGEN AF MENIGHEDSRÅD, HELSINGØR SYDØST</w:t>
    </w:r>
  </w:p>
  <w:p w:rsidR="005A6532" w:rsidRDefault="005A6532">
    <w:pPr>
      <w:pStyle w:val="Sidehoved"/>
    </w:pPr>
  </w:p>
  <w:p w:rsidR="005A6532" w:rsidRDefault="005A653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0A" w:rsidRPr="00951EB3" w:rsidRDefault="004C2709">
    <w:pPr>
      <w:pStyle w:val="Sidehoved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1.4pt;margin-top:-13.35pt;width:75.9pt;height:72.1pt;z-index:251667456;mso-height-percent:200;mso-height-percent:200;mso-width-relative:margin;mso-height-relative:margin" stroked="f">
          <v:textbox style="mso-next-textbox:#_x0000_s2056;mso-fit-shape-to-text:t">
            <w:txbxContent>
              <w:p w:rsidR="005A6532" w:rsidRDefault="005A6532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733425" cy="790575"/>
                      <wp:effectExtent l="19050" t="0" r="9525" b="0"/>
                      <wp:docPr id="13" name="Billed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Landsforeningen af Menighedsråd</w:t>
    </w:r>
  </w:p>
  <w:p w:rsidR="00DE170A" w:rsidRPr="00951EB3" w:rsidRDefault="004C2709">
    <w:pPr>
      <w:pStyle w:val="Sidehoved"/>
      <w:rPr>
        <w:rFonts w:ascii="Arial Black" w:hAnsi="Arial Black"/>
      </w:rPr>
    </w:pPr>
    <w:r w:rsidRPr="004C2709">
      <w:rPr>
        <w:noProof/>
        <w:lang w:eastAsia="da-DK"/>
      </w:rPr>
      <w:pict>
        <v:shape id="_x0000_s2053" type="#_x0000_t202" style="position:absolute;margin-left:-42.5pt;margin-top:57.25pt;width:524.5pt;height:22.55pt;z-index:251663360;mso-height-percent:200;mso-height-percent:200;mso-width-relative:margin;mso-height-relative:margin" fillcolor="#0ca" strokecolor="black [3213]">
          <v:textbox style="mso-next-textbox:#_x0000_s2053;mso-fit-shape-to-text:t">
            <w:txbxContent>
              <w:p w:rsidR="005A6532" w:rsidRPr="005A6532" w:rsidRDefault="005A6532" w:rsidP="005A6532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Helsingør Stift Sydøst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E259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FC57E4"/>
    <w:multiLevelType w:val="hybridMultilevel"/>
    <w:tmpl w:val="0BA07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0A"/>
    <w:rsid w:val="00010F5F"/>
    <w:rsid w:val="0003225E"/>
    <w:rsid w:val="00033C07"/>
    <w:rsid w:val="00062C8D"/>
    <w:rsid w:val="00071FFE"/>
    <w:rsid w:val="000726E3"/>
    <w:rsid w:val="00077E16"/>
    <w:rsid w:val="000C660A"/>
    <w:rsid w:val="00104DDB"/>
    <w:rsid w:val="00113E84"/>
    <w:rsid w:val="0011478D"/>
    <w:rsid w:val="00117D19"/>
    <w:rsid w:val="001253F1"/>
    <w:rsid w:val="00162D79"/>
    <w:rsid w:val="00163A27"/>
    <w:rsid w:val="001822E6"/>
    <w:rsid w:val="00193837"/>
    <w:rsid w:val="001A7DC8"/>
    <w:rsid w:val="001B13AB"/>
    <w:rsid w:val="001D150A"/>
    <w:rsid w:val="001D48FA"/>
    <w:rsid w:val="001F7456"/>
    <w:rsid w:val="002377BC"/>
    <w:rsid w:val="00241417"/>
    <w:rsid w:val="00243AD0"/>
    <w:rsid w:val="00267175"/>
    <w:rsid w:val="002B7479"/>
    <w:rsid w:val="002D582E"/>
    <w:rsid w:val="00327278"/>
    <w:rsid w:val="00334F72"/>
    <w:rsid w:val="0033597A"/>
    <w:rsid w:val="00372C72"/>
    <w:rsid w:val="00393CA0"/>
    <w:rsid w:val="003E0F89"/>
    <w:rsid w:val="0042795A"/>
    <w:rsid w:val="00441A3C"/>
    <w:rsid w:val="00443BFD"/>
    <w:rsid w:val="00482405"/>
    <w:rsid w:val="004B3CBB"/>
    <w:rsid w:val="004B5379"/>
    <w:rsid w:val="004B551C"/>
    <w:rsid w:val="004C2709"/>
    <w:rsid w:val="004D3F62"/>
    <w:rsid w:val="00535DBC"/>
    <w:rsid w:val="00537B45"/>
    <w:rsid w:val="00547D1A"/>
    <w:rsid w:val="005820A4"/>
    <w:rsid w:val="00597D33"/>
    <w:rsid w:val="005A5395"/>
    <w:rsid w:val="005A6532"/>
    <w:rsid w:val="005E3BF3"/>
    <w:rsid w:val="005E3D74"/>
    <w:rsid w:val="006153CA"/>
    <w:rsid w:val="006750D1"/>
    <w:rsid w:val="006B1915"/>
    <w:rsid w:val="006F3A18"/>
    <w:rsid w:val="0071594F"/>
    <w:rsid w:val="00774707"/>
    <w:rsid w:val="00795264"/>
    <w:rsid w:val="007B34DE"/>
    <w:rsid w:val="007D5DBA"/>
    <w:rsid w:val="007E5F42"/>
    <w:rsid w:val="007E6F2B"/>
    <w:rsid w:val="008132C0"/>
    <w:rsid w:val="00863B74"/>
    <w:rsid w:val="00872AC4"/>
    <w:rsid w:val="008A4D14"/>
    <w:rsid w:val="008D6C4E"/>
    <w:rsid w:val="008E4038"/>
    <w:rsid w:val="008F2FB6"/>
    <w:rsid w:val="00900D6E"/>
    <w:rsid w:val="00946E78"/>
    <w:rsid w:val="00951EB3"/>
    <w:rsid w:val="0097318F"/>
    <w:rsid w:val="009771FA"/>
    <w:rsid w:val="009802F1"/>
    <w:rsid w:val="009B08F6"/>
    <w:rsid w:val="009B315C"/>
    <w:rsid w:val="009C1BF5"/>
    <w:rsid w:val="00A05FCF"/>
    <w:rsid w:val="00A06F91"/>
    <w:rsid w:val="00A1229B"/>
    <w:rsid w:val="00A32190"/>
    <w:rsid w:val="00A7102F"/>
    <w:rsid w:val="00A917F6"/>
    <w:rsid w:val="00AB44DC"/>
    <w:rsid w:val="00AB6065"/>
    <w:rsid w:val="00AF068E"/>
    <w:rsid w:val="00AF1E61"/>
    <w:rsid w:val="00B050C6"/>
    <w:rsid w:val="00B112D7"/>
    <w:rsid w:val="00B45856"/>
    <w:rsid w:val="00B50D0B"/>
    <w:rsid w:val="00B60FF1"/>
    <w:rsid w:val="00B6506A"/>
    <w:rsid w:val="00B712FA"/>
    <w:rsid w:val="00B9169E"/>
    <w:rsid w:val="00BA3996"/>
    <w:rsid w:val="00BB5C30"/>
    <w:rsid w:val="00BD2E04"/>
    <w:rsid w:val="00BE2F08"/>
    <w:rsid w:val="00BE64CE"/>
    <w:rsid w:val="00C022B8"/>
    <w:rsid w:val="00C04945"/>
    <w:rsid w:val="00C16B55"/>
    <w:rsid w:val="00C80943"/>
    <w:rsid w:val="00C83086"/>
    <w:rsid w:val="00CA377A"/>
    <w:rsid w:val="00CA52C2"/>
    <w:rsid w:val="00CD603B"/>
    <w:rsid w:val="00CE13D6"/>
    <w:rsid w:val="00CE67E5"/>
    <w:rsid w:val="00CF3968"/>
    <w:rsid w:val="00D41BD5"/>
    <w:rsid w:val="00D82533"/>
    <w:rsid w:val="00D9259B"/>
    <w:rsid w:val="00D95ADB"/>
    <w:rsid w:val="00DC0612"/>
    <w:rsid w:val="00DC6E2D"/>
    <w:rsid w:val="00DE170A"/>
    <w:rsid w:val="00DE1DC0"/>
    <w:rsid w:val="00E23639"/>
    <w:rsid w:val="00E462E5"/>
    <w:rsid w:val="00E568EB"/>
    <w:rsid w:val="00E64582"/>
    <w:rsid w:val="00E66DB8"/>
    <w:rsid w:val="00EF5A1A"/>
    <w:rsid w:val="00F047B9"/>
    <w:rsid w:val="00F04E3E"/>
    <w:rsid w:val="00F13186"/>
    <w:rsid w:val="00F161FD"/>
    <w:rsid w:val="00F21587"/>
    <w:rsid w:val="00F23E44"/>
    <w:rsid w:val="00F24BC8"/>
    <w:rsid w:val="00F66EC6"/>
    <w:rsid w:val="00F67D6F"/>
    <w:rsid w:val="00FA06F2"/>
    <w:rsid w:val="00FA6770"/>
    <w:rsid w:val="00FD2C27"/>
    <w:rsid w:val="00FE7C18"/>
    <w:rsid w:val="00FF40D2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70A"/>
  </w:style>
  <w:style w:type="paragraph" w:styleId="Sidefod">
    <w:name w:val="footer"/>
    <w:basedOn w:val="Normal"/>
    <w:link w:val="Sidefo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70A"/>
  </w:style>
  <w:style w:type="character" w:styleId="Hyperlink">
    <w:name w:val="Hyperlink"/>
    <w:basedOn w:val="Standardskrifttypeiafsnit"/>
    <w:uiPriority w:val="99"/>
    <w:unhideWhenUsed/>
    <w:rsid w:val="00062C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E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D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23639"/>
    <w:pPr>
      <w:ind w:left="720"/>
      <w:contextualSpacing/>
    </w:pPr>
  </w:style>
  <w:style w:type="table" w:styleId="Tabel-Gitter">
    <w:name w:val="Table Grid"/>
    <w:basedOn w:val="Tabel-Normal"/>
    <w:uiPriority w:val="59"/>
    <w:rsid w:val="00863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1A7DC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Hans-Henrik Nielsen</dc:creator>
  <cp:lastModifiedBy>Hans-Henrik Nielsen</cp:lastModifiedBy>
  <cp:revision>15</cp:revision>
  <cp:lastPrinted>2019-01-25T09:35:00Z</cp:lastPrinted>
  <dcterms:created xsi:type="dcterms:W3CDTF">2019-09-22T08:27:00Z</dcterms:created>
  <dcterms:modified xsi:type="dcterms:W3CDTF">2019-10-19T12:45:00Z</dcterms:modified>
</cp:coreProperties>
</file>