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A" w:rsidRDefault="005A6532" w:rsidP="005A6532">
      <w:pPr>
        <w:tabs>
          <w:tab w:val="right" w:pos="8674"/>
        </w:tabs>
      </w:pPr>
      <w:r>
        <w:tab/>
      </w:r>
    </w:p>
    <w:p w:rsidR="00B712FA" w:rsidRDefault="00B712FA">
      <w:pPr>
        <w:rPr>
          <w:b/>
          <w:sz w:val="32"/>
        </w:rPr>
      </w:pPr>
    </w:p>
    <w:p w:rsidR="00B712FA" w:rsidRDefault="00B712FA">
      <w:pPr>
        <w:rPr>
          <w:b/>
          <w:sz w:val="32"/>
        </w:rPr>
      </w:pPr>
    </w:p>
    <w:p w:rsidR="00B712FA" w:rsidRDefault="00B712FA">
      <w:pPr>
        <w:rPr>
          <w:b/>
          <w:sz w:val="32"/>
        </w:rPr>
      </w:pPr>
    </w:p>
    <w:p w:rsidR="00547D1A" w:rsidRDefault="008F2FB6">
      <w:pPr>
        <w:rPr>
          <w:b/>
          <w:sz w:val="32"/>
        </w:rPr>
      </w:pPr>
      <w:r>
        <w:rPr>
          <w:b/>
          <w:sz w:val="32"/>
        </w:rPr>
        <w:t>Inspirationskursus</w:t>
      </w:r>
      <w:r w:rsidR="007B34DE">
        <w:rPr>
          <w:b/>
          <w:sz w:val="32"/>
        </w:rPr>
        <w:t xml:space="preserve"> med emnerne </w:t>
      </w:r>
      <w:r w:rsidR="0097318F">
        <w:rPr>
          <w:b/>
          <w:sz w:val="32"/>
        </w:rPr>
        <w:t>Folkekirkens s</w:t>
      </w:r>
      <w:r>
        <w:rPr>
          <w:b/>
          <w:sz w:val="32"/>
        </w:rPr>
        <w:t xml:space="preserve">koletjeneste og </w:t>
      </w:r>
      <w:r w:rsidR="007B34DE">
        <w:rPr>
          <w:b/>
          <w:sz w:val="32"/>
        </w:rPr>
        <w:t>Folkekirkens liv og vækst</w:t>
      </w:r>
    </w:p>
    <w:p w:rsidR="00DE170A" w:rsidRDefault="00DE170A"/>
    <w:p w:rsidR="00DE170A" w:rsidRDefault="00DE170A">
      <w:r w:rsidRPr="00B712FA">
        <w:rPr>
          <w:b/>
        </w:rPr>
        <w:t>Hvornår:</w:t>
      </w:r>
      <w:r>
        <w:t xml:space="preserve"> Den</w:t>
      </w:r>
      <w:r w:rsidR="007B34DE">
        <w:t xml:space="preserve"> 25. – 26. januar 2019</w:t>
      </w:r>
    </w:p>
    <w:p w:rsidR="00AF068E" w:rsidRDefault="00DE170A">
      <w:r w:rsidRPr="00B712FA">
        <w:rPr>
          <w:b/>
        </w:rPr>
        <w:t>Hvor:</w:t>
      </w:r>
      <w:r>
        <w:t xml:space="preserve"> </w:t>
      </w:r>
      <w:r w:rsidR="007B34DE">
        <w:t>Pharmakon konferencecenter, Milnersvej 42, 3400 Hillerød</w:t>
      </w:r>
    </w:p>
    <w:p w:rsidR="007B34DE" w:rsidRDefault="007B34DE"/>
    <w:p w:rsidR="00863B74" w:rsidRDefault="007B34DE">
      <w:r>
        <w:t xml:space="preserve">Skoletjenesterne udvikler sig stadig og er et blandt mange vigtige samarbejder mellem skole og kirke. </w:t>
      </w:r>
      <w:r w:rsidR="00863B74">
        <w:t xml:space="preserve">I Helsingør Stift er der skoletjenester i alle provstier. I løbet af kurset vil vi se nærmere på hvad og hvordan skoletjenester fungerer. </w:t>
      </w:r>
    </w:p>
    <w:p w:rsidR="00863B74" w:rsidRDefault="00863B74"/>
    <w:p w:rsidR="007B34DE" w:rsidRDefault="00863B74">
      <w:r>
        <w:t xml:space="preserve">Folkekirkens liv og vækst forandrer sig på samme måde som andre forhold i samfundet, og derfor vil vi se nærmere på Folkekirken i dag og sammen tale om hvor er den, og hvor skal den hen. </w:t>
      </w:r>
      <w:r w:rsidR="007B34DE">
        <w:t xml:space="preserve"> </w:t>
      </w:r>
    </w:p>
    <w:p w:rsidR="007B34DE" w:rsidRDefault="007B34DE"/>
    <w:tbl>
      <w:tblPr>
        <w:tblStyle w:val="Tabel-Gitter"/>
        <w:tblW w:w="0" w:type="auto"/>
        <w:tblLook w:val="04A0"/>
      </w:tblPr>
      <w:tblGrid>
        <w:gridCol w:w="2235"/>
        <w:gridCol w:w="6579"/>
      </w:tblGrid>
      <w:tr w:rsidR="00863B74" w:rsidRPr="00863B74" w:rsidTr="00863B74">
        <w:tc>
          <w:tcPr>
            <w:tcW w:w="2235" w:type="dxa"/>
          </w:tcPr>
          <w:p w:rsidR="00863B74" w:rsidRPr="00863B74" w:rsidRDefault="00863B74">
            <w:pPr>
              <w:rPr>
                <w:b/>
              </w:rPr>
            </w:pPr>
            <w:r w:rsidRPr="00863B74">
              <w:rPr>
                <w:b/>
              </w:rPr>
              <w:t>Fredag 25-1-2019</w:t>
            </w:r>
          </w:p>
        </w:tc>
        <w:tc>
          <w:tcPr>
            <w:tcW w:w="6579" w:type="dxa"/>
          </w:tcPr>
          <w:p w:rsidR="00863B74" w:rsidRPr="00863B74" w:rsidRDefault="00863B74">
            <w:pPr>
              <w:rPr>
                <w:b/>
              </w:rPr>
            </w:pPr>
          </w:p>
        </w:tc>
      </w:tr>
      <w:tr w:rsidR="00863B74" w:rsidTr="00863B74">
        <w:tc>
          <w:tcPr>
            <w:tcW w:w="2235" w:type="dxa"/>
          </w:tcPr>
          <w:p w:rsidR="00863B74" w:rsidRDefault="00863B74">
            <w:r>
              <w:t>16.00</w:t>
            </w:r>
          </w:p>
        </w:tc>
        <w:tc>
          <w:tcPr>
            <w:tcW w:w="6579" w:type="dxa"/>
          </w:tcPr>
          <w:p w:rsidR="00863B74" w:rsidRDefault="00863B74">
            <w:r>
              <w:t>Ankomst og check-in</w:t>
            </w:r>
          </w:p>
        </w:tc>
      </w:tr>
      <w:tr w:rsidR="00A32190" w:rsidTr="00863B74">
        <w:tc>
          <w:tcPr>
            <w:tcW w:w="2235" w:type="dxa"/>
          </w:tcPr>
          <w:p w:rsidR="00A32190" w:rsidRDefault="00A32190">
            <w:r>
              <w:t>17. 30 – 18.00</w:t>
            </w:r>
          </w:p>
        </w:tc>
        <w:tc>
          <w:tcPr>
            <w:tcW w:w="6579" w:type="dxa"/>
          </w:tcPr>
          <w:p w:rsidR="00A32190" w:rsidRDefault="00A32190">
            <w:r>
              <w:t>Introduktion til kurset v/ formanden for distriktsforeningen Tommy Carlsen</w:t>
            </w:r>
          </w:p>
        </w:tc>
      </w:tr>
      <w:tr w:rsidR="00863B74" w:rsidTr="00863B74">
        <w:tc>
          <w:tcPr>
            <w:tcW w:w="2235" w:type="dxa"/>
          </w:tcPr>
          <w:p w:rsidR="00863B74" w:rsidRDefault="00863B74">
            <w:r>
              <w:t>18.00</w:t>
            </w:r>
          </w:p>
        </w:tc>
        <w:tc>
          <w:tcPr>
            <w:tcW w:w="6579" w:type="dxa"/>
          </w:tcPr>
          <w:p w:rsidR="00863B74" w:rsidRDefault="00863B74">
            <w:r>
              <w:t>Middag</w:t>
            </w:r>
          </w:p>
        </w:tc>
      </w:tr>
      <w:tr w:rsidR="00863B74" w:rsidTr="00863B74">
        <w:tc>
          <w:tcPr>
            <w:tcW w:w="2235" w:type="dxa"/>
          </w:tcPr>
          <w:p w:rsidR="00863B74" w:rsidRDefault="00863B74" w:rsidP="00C16B55">
            <w:r>
              <w:t>19.</w:t>
            </w:r>
            <w:r w:rsidR="00C16B55">
              <w:t>2</w:t>
            </w:r>
            <w:r>
              <w:t>0</w:t>
            </w:r>
          </w:p>
        </w:tc>
        <w:tc>
          <w:tcPr>
            <w:tcW w:w="6579" w:type="dxa"/>
          </w:tcPr>
          <w:p w:rsidR="00863B74" w:rsidRDefault="00C16B55">
            <w:r>
              <w:t>Velkomst v/formanden for distriktsforeningen Tommy Carlsen</w:t>
            </w:r>
          </w:p>
        </w:tc>
      </w:tr>
      <w:tr w:rsidR="00C16B55" w:rsidTr="00863B74">
        <w:tc>
          <w:tcPr>
            <w:tcW w:w="2235" w:type="dxa"/>
          </w:tcPr>
          <w:p w:rsidR="00C16B55" w:rsidRDefault="00C16B55" w:rsidP="00C16B55">
            <w:r>
              <w:t>19.30 – 21.00</w:t>
            </w:r>
          </w:p>
        </w:tc>
        <w:tc>
          <w:tcPr>
            <w:tcW w:w="6579" w:type="dxa"/>
          </w:tcPr>
          <w:p w:rsidR="00C16B55" w:rsidRDefault="00C16B55">
            <w:r>
              <w:t xml:space="preserve">Professor Lisbet Christoffersen – </w:t>
            </w:r>
            <w:r w:rsidRPr="00C16B55">
              <w:rPr>
                <w:i/>
              </w:rPr>
              <w:t>Hvorfor er det egentlig vi gør det? Om menighedsrådenes kerneopgaver.</w:t>
            </w:r>
          </w:p>
        </w:tc>
      </w:tr>
      <w:tr w:rsidR="00A32190" w:rsidTr="00863B74">
        <w:tc>
          <w:tcPr>
            <w:tcW w:w="2235" w:type="dxa"/>
          </w:tcPr>
          <w:p w:rsidR="00A32190" w:rsidRDefault="00A32190" w:rsidP="00C16B55">
            <w:r>
              <w:t>21.00 – 21.15</w:t>
            </w:r>
          </w:p>
        </w:tc>
        <w:tc>
          <w:tcPr>
            <w:tcW w:w="6579" w:type="dxa"/>
          </w:tcPr>
          <w:p w:rsidR="00A32190" w:rsidRDefault="00A32190">
            <w:r>
              <w:t>Aftenandagt</w:t>
            </w:r>
          </w:p>
        </w:tc>
      </w:tr>
      <w:tr w:rsidR="00C16B55" w:rsidTr="00863B74">
        <w:tc>
          <w:tcPr>
            <w:tcW w:w="2235" w:type="dxa"/>
          </w:tcPr>
          <w:p w:rsidR="00C16B55" w:rsidRDefault="00C16B55" w:rsidP="00C16B55">
            <w:r>
              <w:t>21.15</w:t>
            </w:r>
          </w:p>
        </w:tc>
        <w:tc>
          <w:tcPr>
            <w:tcW w:w="6579" w:type="dxa"/>
          </w:tcPr>
          <w:p w:rsidR="00C16B55" w:rsidRDefault="00C16B55">
            <w:r>
              <w:t>Aftensnacks og rødvin</w:t>
            </w:r>
          </w:p>
        </w:tc>
      </w:tr>
      <w:tr w:rsidR="00C16B55" w:rsidTr="00863B74">
        <w:tc>
          <w:tcPr>
            <w:tcW w:w="2235" w:type="dxa"/>
          </w:tcPr>
          <w:p w:rsidR="00C16B55" w:rsidRDefault="00C16B55" w:rsidP="00C16B55"/>
        </w:tc>
        <w:tc>
          <w:tcPr>
            <w:tcW w:w="6579" w:type="dxa"/>
          </w:tcPr>
          <w:p w:rsidR="00C16B55" w:rsidRDefault="00C16B55"/>
        </w:tc>
      </w:tr>
      <w:tr w:rsidR="00C16B55" w:rsidRPr="00C16B55" w:rsidTr="00863B74">
        <w:tc>
          <w:tcPr>
            <w:tcW w:w="2235" w:type="dxa"/>
          </w:tcPr>
          <w:p w:rsidR="00C16B55" w:rsidRPr="00C16B55" w:rsidRDefault="00C16B55" w:rsidP="00C16B55">
            <w:pPr>
              <w:rPr>
                <w:b/>
              </w:rPr>
            </w:pPr>
            <w:r w:rsidRPr="00C16B55">
              <w:rPr>
                <w:b/>
              </w:rPr>
              <w:t>Lørdag 26-1-2019</w:t>
            </w:r>
          </w:p>
        </w:tc>
        <w:tc>
          <w:tcPr>
            <w:tcW w:w="6579" w:type="dxa"/>
          </w:tcPr>
          <w:p w:rsidR="00C16B55" w:rsidRPr="00C16B55" w:rsidRDefault="00C16B55">
            <w:pPr>
              <w:rPr>
                <w:b/>
              </w:rPr>
            </w:pPr>
          </w:p>
        </w:tc>
      </w:tr>
      <w:tr w:rsidR="00C16B55" w:rsidTr="00863B74">
        <w:tc>
          <w:tcPr>
            <w:tcW w:w="2235" w:type="dxa"/>
          </w:tcPr>
          <w:p w:rsidR="00C16B55" w:rsidRDefault="00C16B55" w:rsidP="00C16B55">
            <w:r>
              <w:t>07.00 – 09.00</w:t>
            </w:r>
          </w:p>
        </w:tc>
        <w:tc>
          <w:tcPr>
            <w:tcW w:w="6579" w:type="dxa"/>
          </w:tcPr>
          <w:p w:rsidR="00C16B55" w:rsidRDefault="00C16B55">
            <w:r>
              <w:t>Morgenbuffet</w:t>
            </w:r>
          </w:p>
        </w:tc>
      </w:tr>
      <w:tr w:rsidR="00C16B55" w:rsidTr="00863B74">
        <w:tc>
          <w:tcPr>
            <w:tcW w:w="2235" w:type="dxa"/>
          </w:tcPr>
          <w:p w:rsidR="00C16B55" w:rsidRDefault="00C16B55" w:rsidP="00C16B55">
            <w:r>
              <w:t>09.00 – 09.15</w:t>
            </w:r>
          </w:p>
        </w:tc>
        <w:tc>
          <w:tcPr>
            <w:tcW w:w="6579" w:type="dxa"/>
          </w:tcPr>
          <w:p w:rsidR="00C16B55" w:rsidRDefault="00C16B55">
            <w:r>
              <w:t>Morgenandagt</w:t>
            </w:r>
            <w:r w:rsidR="00A32190">
              <w:t xml:space="preserve"> v/Anne Birgitte Zoega</w:t>
            </w:r>
          </w:p>
        </w:tc>
      </w:tr>
      <w:tr w:rsidR="00C16B55" w:rsidTr="00863B74">
        <w:tc>
          <w:tcPr>
            <w:tcW w:w="2235" w:type="dxa"/>
          </w:tcPr>
          <w:p w:rsidR="00C16B55" w:rsidRDefault="00C16B55" w:rsidP="00C16B55">
            <w:r>
              <w:t>09.15 – 10.15</w:t>
            </w:r>
          </w:p>
        </w:tc>
        <w:tc>
          <w:tcPr>
            <w:tcW w:w="6579" w:type="dxa"/>
          </w:tcPr>
          <w:p w:rsidR="00C16B55" w:rsidRDefault="00C16B55">
            <w:r>
              <w:t>Skoletjeneste – hvad er det?</w:t>
            </w:r>
          </w:p>
          <w:p w:rsidR="00F21587" w:rsidRPr="00DC6E2D" w:rsidRDefault="00DC6E2D">
            <w:r>
              <w:t xml:space="preserve">Skolekonsulent </w:t>
            </w:r>
            <w:r w:rsidR="00F21587" w:rsidRPr="00DC6E2D">
              <w:t>Anne Birgitte Zoega</w:t>
            </w:r>
            <w:r>
              <w:t xml:space="preserve"> – Vestegnens Skoletjeneste</w:t>
            </w:r>
          </w:p>
          <w:p w:rsidR="00F21587" w:rsidRDefault="00DC6E2D">
            <w:r>
              <w:t xml:space="preserve">Skolekonsulent </w:t>
            </w:r>
            <w:r w:rsidR="00F21587">
              <w:t>Helle Marie Danielsen</w:t>
            </w:r>
            <w:r>
              <w:t xml:space="preserve"> – Vestegnens Skoletjeneste</w:t>
            </w:r>
          </w:p>
          <w:p w:rsidR="00F21587" w:rsidRDefault="00DC6E2D">
            <w:r>
              <w:t xml:space="preserve">Skolekonsulent </w:t>
            </w:r>
            <w:r w:rsidR="00F21587">
              <w:t>Mie Keinicke Hansen</w:t>
            </w:r>
            <w:r>
              <w:t xml:space="preserve"> – Vestegnens skoletjeneste</w:t>
            </w:r>
          </w:p>
        </w:tc>
      </w:tr>
      <w:tr w:rsidR="00C16B55" w:rsidTr="00863B74">
        <w:tc>
          <w:tcPr>
            <w:tcW w:w="2235" w:type="dxa"/>
          </w:tcPr>
          <w:p w:rsidR="00C16B55" w:rsidRDefault="00FE7C18" w:rsidP="00C16B55">
            <w:r>
              <w:t>10.15</w:t>
            </w:r>
          </w:p>
        </w:tc>
        <w:tc>
          <w:tcPr>
            <w:tcW w:w="6579" w:type="dxa"/>
          </w:tcPr>
          <w:p w:rsidR="00C16B55" w:rsidRDefault="00FE7C18">
            <w:r>
              <w:t>Kaffepause</w:t>
            </w:r>
          </w:p>
        </w:tc>
      </w:tr>
      <w:tr w:rsidR="00FE7C18" w:rsidTr="00863B74">
        <w:tc>
          <w:tcPr>
            <w:tcW w:w="2235" w:type="dxa"/>
          </w:tcPr>
          <w:p w:rsidR="00FE7C18" w:rsidRDefault="00FE7C18" w:rsidP="00C16B55">
            <w:r>
              <w:t>10.30 – 12.00</w:t>
            </w:r>
          </w:p>
        </w:tc>
        <w:tc>
          <w:tcPr>
            <w:tcW w:w="6579" w:type="dxa"/>
          </w:tcPr>
          <w:p w:rsidR="00FE7C18" w:rsidRDefault="0097318F" w:rsidP="0097318F">
            <w:r>
              <w:t>Folkekirkens s</w:t>
            </w:r>
            <w:r w:rsidR="00FE7C18">
              <w:t>koletjeneste – hvad er det?</w:t>
            </w:r>
          </w:p>
        </w:tc>
      </w:tr>
      <w:tr w:rsidR="00FE7C18" w:rsidTr="00863B74">
        <w:tc>
          <w:tcPr>
            <w:tcW w:w="2235" w:type="dxa"/>
          </w:tcPr>
          <w:p w:rsidR="00FE7C18" w:rsidRDefault="00FE7C18" w:rsidP="00C16B55">
            <w:r>
              <w:t>12.00 – 13.00</w:t>
            </w:r>
          </w:p>
        </w:tc>
        <w:tc>
          <w:tcPr>
            <w:tcW w:w="6579" w:type="dxa"/>
          </w:tcPr>
          <w:p w:rsidR="00FE7C18" w:rsidRDefault="00FE7C18">
            <w:r>
              <w:t>Frokost</w:t>
            </w:r>
          </w:p>
        </w:tc>
      </w:tr>
      <w:tr w:rsidR="00FE7C18" w:rsidTr="00863B74">
        <w:tc>
          <w:tcPr>
            <w:tcW w:w="2235" w:type="dxa"/>
          </w:tcPr>
          <w:p w:rsidR="00FE7C18" w:rsidRDefault="00FE7C18" w:rsidP="00C16B55">
            <w:r>
              <w:t>13.00 – 14.00</w:t>
            </w:r>
          </w:p>
        </w:tc>
        <w:tc>
          <w:tcPr>
            <w:tcW w:w="6579" w:type="dxa"/>
          </w:tcPr>
          <w:p w:rsidR="00FE7C18" w:rsidRDefault="001A7DC8">
            <w:r>
              <w:t>Bodil Therkelsen – medlem af landsforeningens bestyrelse, formand for Liv- og vækstudvalget</w:t>
            </w:r>
          </w:p>
          <w:p w:rsidR="001A7DC8" w:rsidRDefault="001A7DC8">
            <w:r>
              <w:t>Carsten Bøgh Pedersen, medlem af landsforeningens bestyrelse, næstformand</w:t>
            </w:r>
          </w:p>
          <w:p w:rsidR="001A7DC8" w:rsidRDefault="001A7DC8">
            <w:pPr>
              <w:rPr>
                <w:i/>
              </w:rPr>
            </w:pPr>
            <w:r w:rsidRPr="001A7DC8">
              <w:rPr>
                <w:i/>
              </w:rPr>
              <w:t xml:space="preserve">Folkekirken i dag – hvor er den og hvor skal den hen? </w:t>
            </w:r>
          </w:p>
          <w:p w:rsidR="001A7DC8" w:rsidRPr="001A7DC8" w:rsidRDefault="001A7DC8">
            <w:r w:rsidRPr="001A7DC8">
              <w:t>Oplæg og drøftelser i sale</w:t>
            </w:r>
            <w:r>
              <w:t>n</w:t>
            </w:r>
          </w:p>
        </w:tc>
      </w:tr>
      <w:tr w:rsidR="00FE7C18" w:rsidTr="00863B74">
        <w:tc>
          <w:tcPr>
            <w:tcW w:w="2235" w:type="dxa"/>
          </w:tcPr>
          <w:p w:rsidR="00FE7C18" w:rsidRDefault="00FE7C18" w:rsidP="00C16B55">
            <w:r>
              <w:t>14.00 – 14.15</w:t>
            </w:r>
          </w:p>
        </w:tc>
        <w:tc>
          <w:tcPr>
            <w:tcW w:w="6579" w:type="dxa"/>
          </w:tcPr>
          <w:p w:rsidR="00FE7C18" w:rsidRDefault="00FE7C18">
            <w:r>
              <w:t>Kaffepause</w:t>
            </w:r>
          </w:p>
        </w:tc>
      </w:tr>
      <w:tr w:rsidR="00FE7C18" w:rsidTr="00863B74">
        <w:tc>
          <w:tcPr>
            <w:tcW w:w="2235" w:type="dxa"/>
          </w:tcPr>
          <w:p w:rsidR="00FE7C18" w:rsidRDefault="00FE7C18" w:rsidP="00C16B55">
            <w:r>
              <w:t>14.15 – 15.30</w:t>
            </w:r>
          </w:p>
        </w:tc>
        <w:tc>
          <w:tcPr>
            <w:tcW w:w="6579" w:type="dxa"/>
          </w:tcPr>
          <w:p w:rsidR="001A7DC8" w:rsidRDefault="001A7DC8" w:rsidP="001A7DC8">
            <w:r>
              <w:t>Bodil Therkelsen</w:t>
            </w:r>
          </w:p>
          <w:p w:rsidR="001A7DC8" w:rsidRDefault="001A7DC8" w:rsidP="001A7DC8">
            <w:r>
              <w:t>Carsten Bøgh Pedersen</w:t>
            </w:r>
          </w:p>
          <w:p w:rsidR="00FE7C18" w:rsidRDefault="001A7DC8" w:rsidP="001A7DC8">
            <w:pPr>
              <w:rPr>
                <w:i/>
              </w:rPr>
            </w:pPr>
            <w:r w:rsidRPr="001A7DC8">
              <w:rPr>
                <w:i/>
              </w:rPr>
              <w:t>Folkekirken i dag – hvor er den og hvor skal den hen?</w:t>
            </w:r>
          </w:p>
          <w:p w:rsidR="001A7DC8" w:rsidRDefault="001A7DC8" w:rsidP="001A7DC8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Oplæg og drøftelser i salen</w:t>
            </w:r>
          </w:p>
        </w:tc>
      </w:tr>
      <w:tr w:rsidR="00FE7C18" w:rsidTr="00863B74">
        <w:tc>
          <w:tcPr>
            <w:tcW w:w="2235" w:type="dxa"/>
          </w:tcPr>
          <w:p w:rsidR="00FE7C18" w:rsidRDefault="00FE7C18" w:rsidP="00C16B55">
            <w:r>
              <w:t>15.30</w:t>
            </w:r>
          </w:p>
        </w:tc>
        <w:tc>
          <w:tcPr>
            <w:tcW w:w="6579" w:type="dxa"/>
          </w:tcPr>
          <w:p w:rsidR="00FE7C18" w:rsidRDefault="00FE7C18">
            <w:r>
              <w:t>Tak for i år</w:t>
            </w:r>
          </w:p>
        </w:tc>
      </w:tr>
    </w:tbl>
    <w:p w:rsidR="00DE170A" w:rsidRDefault="00DE170A" w:rsidP="00FA06F2"/>
    <w:sectPr w:rsidR="00DE170A" w:rsidSect="00B712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1588" w:bottom="720" w:left="1644" w:header="567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BB" w:rsidRDefault="004B3CBB" w:rsidP="00DE170A">
      <w:pPr>
        <w:spacing w:line="240" w:lineRule="auto"/>
      </w:pPr>
      <w:r>
        <w:separator/>
      </w:r>
    </w:p>
  </w:endnote>
  <w:endnote w:type="continuationSeparator" w:id="0">
    <w:p w:rsidR="004B3CBB" w:rsidRDefault="004B3CBB" w:rsidP="00DE1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A0" w:rsidRDefault="00393CA0">
    <w:pPr>
      <w:pStyle w:val="Sidefod"/>
    </w:pPr>
  </w:p>
  <w:p w:rsidR="00393CA0" w:rsidRDefault="001253F1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9.45pt;margin-top:3.45pt;width:524.5pt;height:22.55pt;z-index:251669504;mso-height-percent:200;mso-height-percent:200;mso-width-relative:margin;mso-height-relative:margin" fillcolor="#0ca" strokecolor="black [3213]">
          <v:textbox style="mso-next-textbox:#_x0000_s2061;mso-fit-shape-to-text:t">
            <w:txbxContent>
              <w:p w:rsidR="005A5395" w:rsidRPr="005A6532" w:rsidRDefault="005A5395" w:rsidP="005A5395">
                <w:pPr>
                  <w:jc w:val="center"/>
                  <w:rPr>
                    <w:rFonts w:ascii="Arial Black" w:hAnsi="Arial Black" w:cs="Arial"/>
                    <w:color w:val="32C4B6"/>
                    <w:sz w:val="18"/>
                    <w:szCs w:val="18"/>
                  </w:rPr>
                </w:pPr>
                <w:r w:rsidRPr="008132C0"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LANDSFORENINGEN AF MENIGHEDSRÅD, HELSINGØR SYDØST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32" w:rsidRDefault="001253F1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2.1pt;margin-top:5.7pt;width:524.5pt;height:22.55pt;z-index:251668480;mso-height-percent:200;mso-height-percent:200;mso-width-relative:margin;mso-height-relative:margin" fillcolor="#0ca" strokecolor="black [3213]">
          <v:textbox style="mso-next-textbox:#_x0000_s2057;mso-fit-shape-to-text:t">
            <w:txbxContent>
              <w:p w:rsidR="00B712FA" w:rsidRPr="005A6532" w:rsidRDefault="00B712FA" w:rsidP="00B712FA">
                <w:pPr>
                  <w:jc w:val="center"/>
                  <w:rPr>
                    <w:rFonts w:ascii="Arial Black" w:hAnsi="Arial Black" w:cs="Arial"/>
                    <w:color w:val="32C4B6"/>
                    <w:sz w:val="18"/>
                    <w:szCs w:val="18"/>
                  </w:rPr>
                </w:pPr>
                <w:r w:rsidRPr="008132C0"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LANDSFORENINGEN AF MENIGHEDSRÅD, HELSINGØR SYDØST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BB" w:rsidRDefault="004B3CBB" w:rsidP="00DE170A">
      <w:pPr>
        <w:spacing w:line="240" w:lineRule="auto"/>
      </w:pPr>
      <w:r>
        <w:separator/>
      </w:r>
    </w:p>
  </w:footnote>
  <w:footnote w:type="continuationSeparator" w:id="0">
    <w:p w:rsidR="004B3CBB" w:rsidRDefault="004B3CBB" w:rsidP="00DE17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32" w:rsidRPr="008132C0" w:rsidRDefault="005A6532" w:rsidP="005A6532">
    <w:pPr>
      <w:jc w:val="center"/>
      <w:rPr>
        <w:rFonts w:ascii="Arial Black" w:hAnsi="Arial Black" w:cs="Arial"/>
        <w:color w:val="F2F2F2" w:themeColor="background1" w:themeShade="F2"/>
        <w:sz w:val="18"/>
        <w:szCs w:val="18"/>
      </w:rPr>
    </w:pPr>
    <w:r w:rsidRPr="008132C0">
      <w:rPr>
        <w:rFonts w:ascii="Arial Black" w:hAnsi="Arial Black" w:cs="Arial"/>
        <w:color w:val="F2F2F2" w:themeColor="background1" w:themeShade="F2"/>
        <w:sz w:val="18"/>
        <w:szCs w:val="18"/>
      </w:rPr>
      <w:t>LANDSFORENINGEN AF MENIGHEDSRÅD, HELSINGØR SYDØST</w:t>
    </w:r>
  </w:p>
  <w:p w:rsidR="005A6532" w:rsidRDefault="005A6532">
    <w:pPr>
      <w:pStyle w:val="Sidehoved"/>
    </w:pPr>
  </w:p>
  <w:p w:rsidR="005A6532" w:rsidRDefault="005A653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0A" w:rsidRPr="00951EB3" w:rsidRDefault="001253F1">
    <w:pPr>
      <w:pStyle w:val="Sidehoved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1.4pt;margin-top:-13.35pt;width:75.9pt;height:72.1pt;z-index:251667456;mso-height-percent:200;mso-height-percent:200;mso-width-relative:margin;mso-height-relative:margin" stroked="f">
          <v:textbox style="mso-next-textbox:#_x0000_s2056;mso-fit-shape-to-text:t">
            <w:txbxContent>
              <w:p w:rsidR="005A6532" w:rsidRDefault="005A6532">
                <w:r>
                  <w:rPr>
                    <w:noProof/>
                    <w:lang w:eastAsia="da-DK"/>
                  </w:rPr>
                  <w:drawing>
                    <wp:inline distT="0" distB="0" distL="0" distR="0">
                      <wp:extent cx="733425" cy="790575"/>
                      <wp:effectExtent l="19050" t="0" r="9525" b="0"/>
                      <wp:docPr id="13" name="Billed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E170A" w:rsidRPr="00951EB3">
      <w:rPr>
        <w:rFonts w:ascii="Arial Black" w:hAnsi="Arial Black"/>
      </w:rPr>
      <w:t>Landsforeningen af Menighedsråd</w:t>
    </w:r>
  </w:p>
  <w:p w:rsidR="00DE170A" w:rsidRPr="00951EB3" w:rsidRDefault="001253F1">
    <w:pPr>
      <w:pStyle w:val="Sidehoved"/>
      <w:rPr>
        <w:rFonts w:ascii="Arial Black" w:hAnsi="Arial Black"/>
      </w:rPr>
    </w:pPr>
    <w:r w:rsidRPr="001253F1">
      <w:rPr>
        <w:noProof/>
        <w:lang w:eastAsia="da-DK"/>
      </w:rPr>
      <w:pict>
        <v:shape id="_x0000_s2053" type="#_x0000_t202" style="position:absolute;margin-left:-42.5pt;margin-top:57.25pt;width:524.5pt;height:22.55pt;z-index:251663360;mso-height-percent:200;mso-height-percent:200;mso-width-relative:margin;mso-height-relative:margin" fillcolor="#0ca" strokecolor="black [3213]">
          <v:textbox style="mso-next-textbox:#_x0000_s2053;mso-fit-shape-to-text:t">
            <w:txbxContent>
              <w:p w:rsidR="005A6532" w:rsidRPr="005A6532" w:rsidRDefault="005A6532" w:rsidP="005A6532">
                <w:pPr>
                  <w:jc w:val="center"/>
                  <w:rPr>
                    <w:rFonts w:ascii="Arial Black" w:hAnsi="Arial Black" w:cs="Arial"/>
                    <w:color w:val="32C4B6"/>
                    <w:sz w:val="18"/>
                    <w:szCs w:val="18"/>
                  </w:rPr>
                </w:pPr>
                <w:r w:rsidRPr="008132C0">
                  <w:rPr>
                    <w:rFonts w:ascii="Arial Black" w:hAnsi="Arial Black" w:cs="Arial"/>
                    <w:color w:val="F2F2F2" w:themeColor="background1" w:themeShade="F2"/>
                    <w:sz w:val="18"/>
                    <w:szCs w:val="18"/>
                  </w:rPr>
                  <w:t>LANDSFORENINGEN AF MENIGHEDSRÅD, HELSINGØR SYDØST</w:t>
                </w:r>
              </w:p>
            </w:txbxContent>
          </v:textbox>
        </v:shape>
      </w:pict>
    </w:r>
    <w:r w:rsidR="00DE170A" w:rsidRPr="00951EB3">
      <w:rPr>
        <w:rFonts w:ascii="Arial Black" w:hAnsi="Arial Black"/>
      </w:rPr>
      <w:t>Helsingør Stift Sydøst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E259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FC57E4"/>
    <w:multiLevelType w:val="hybridMultilevel"/>
    <w:tmpl w:val="0BA07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170A"/>
    <w:rsid w:val="00062C8D"/>
    <w:rsid w:val="000726E3"/>
    <w:rsid w:val="00077E16"/>
    <w:rsid w:val="000C660A"/>
    <w:rsid w:val="00104DDB"/>
    <w:rsid w:val="0011478D"/>
    <w:rsid w:val="00117D19"/>
    <w:rsid w:val="001253F1"/>
    <w:rsid w:val="00162D79"/>
    <w:rsid w:val="00163A27"/>
    <w:rsid w:val="001822E6"/>
    <w:rsid w:val="00193837"/>
    <w:rsid w:val="001A7DC8"/>
    <w:rsid w:val="001B13AB"/>
    <w:rsid w:val="001D150A"/>
    <w:rsid w:val="001D48FA"/>
    <w:rsid w:val="001F7456"/>
    <w:rsid w:val="00241417"/>
    <w:rsid w:val="00267175"/>
    <w:rsid w:val="002B7479"/>
    <w:rsid w:val="00327278"/>
    <w:rsid w:val="00334F72"/>
    <w:rsid w:val="00393CA0"/>
    <w:rsid w:val="0042795A"/>
    <w:rsid w:val="00482405"/>
    <w:rsid w:val="004B3CBB"/>
    <w:rsid w:val="004B551C"/>
    <w:rsid w:val="004D3F62"/>
    <w:rsid w:val="00535DBC"/>
    <w:rsid w:val="00537B45"/>
    <w:rsid w:val="00547D1A"/>
    <w:rsid w:val="00597D33"/>
    <w:rsid w:val="005A5395"/>
    <w:rsid w:val="005A6532"/>
    <w:rsid w:val="005E3BF3"/>
    <w:rsid w:val="005E3D74"/>
    <w:rsid w:val="006B1915"/>
    <w:rsid w:val="006F3A18"/>
    <w:rsid w:val="0071594F"/>
    <w:rsid w:val="00795264"/>
    <w:rsid w:val="007B34DE"/>
    <w:rsid w:val="007D5DBA"/>
    <w:rsid w:val="007E5F42"/>
    <w:rsid w:val="007E6F2B"/>
    <w:rsid w:val="008132C0"/>
    <w:rsid w:val="00863B74"/>
    <w:rsid w:val="00872AC4"/>
    <w:rsid w:val="008A4D14"/>
    <w:rsid w:val="008D6C4E"/>
    <w:rsid w:val="008E4038"/>
    <w:rsid w:val="008F2FB6"/>
    <w:rsid w:val="00900D6E"/>
    <w:rsid w:val="00951EB3"/>
    <w:rsid w:val="0097318F"/>
    <w:rsid w:val="009771FA"/>
    <w:rsid w:val="009802F1"/>
    <w:rsid w:val="009B08F6"/>
    <w:rsid w:val="009B315C"/>
    <w:rsid w:val="009C1BF5"/>
    <w:rsid w:val="00A05FCF"/>
    <w:rsid w:val="00A06F91"/>
    <w:rsid w:val="00A1229B"/>
    <w:rsid w:val="00A32190"/>
    <w:rsid w:val="00A917F6"/>
    <w:rsid w:val="00AB6065"/>
    <w:rsid w:val="00AF068E"/>
    <w:rsid w:val="00AF1E61"/>
    <w:rsid w:val="00B112D7"/>
    <w:rsid w:val="00B50D0B"/>
    <w:rsid w:val="00B712FA"/>
    <w:rsid w:val="00B9169E"/>
    <w:rsid w:val="00BA3996"/>
    <w:rsid w:val="00BB5C30"/>
    <w:rsid w:val="00BE64CE"/>
    <w:rsid w:val="00C022B8"/>
    <w:rsid w:val="00C16B55"/>
    <w:rsid w:val="00C80943"/>
    <w:rsid w:val="00C83086"/>
    <w:rsid w:val="00CA377A"/>
    <w:rsid w:val="00CA52C2"/>
    <w:rsid w:val="00CE13D6"/>
    <w:rsid w:val="00CE67E5"/>
    <w:rsid w:val="00CF3968"/>
    <w:rsid w:val="00D41BD5"/>
    <w:rsid w:val="00D82533"/>
    <w:rsid w:val="00D9259B"/>
    <w:rsid w:val="00DC0612"/>
    <w:rsid w:val="00DC6E2D"/>
    <w:rsid w:val="00DE170A"/>
    <w:rsid w:val="00DE1DC0"/>
    <w:rsid w:val="00E23639"/>
    <w:rsid w:val="00E462E5"/>
    <w:rsid w:val="00E64582"/>
    <w:rsid w:val="00E66DB8"/>
    <w:rsid w:val="00EF5A1A"/>
    <w:rsid w:val="00F047B9"/>
    <w:rsid w:val="00F13186"/>
    <w:rsid w:val="00F21587"/>
    <w:rsid w:val="00F23E44"/>
    <w:rsid w:val="00F24BC8"/>
    <w:rsid w:val="00F66EC6"/>
    <w:rsid w:val="00F67D6F"/>
    <w:rsid w:val="00FA06F2"/>
    <w:rsid w:val="00FA6770"/>
    <w:rsid w:val="00FD2C27"/>
    <w:rsid w:val="00FE7C18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170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170A"/>
  </w:style>
  <w:style w:type="paragraph" w:styleId="Sidefod">
    <w:name w:val="footer"/>
    <w:basedOn w:val="Normal"/>
    <w:link w:val="SidefodTegn"/>
    <w:uiPriority w:val="99"/>
    <w:unhideWhenUsed/>
    <w:rsid w:val="00DE170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170A"/>
  </w:style>
  <w:style w:type="character" w:styleId="Hyperlink">
    <w:name w:val="Hyperlink"/>
    <w:basedOn w:val="Standardskrifttypeiafsnit"/>
    <w:uiPriority w:val="99"/>
    <w:unhideWhenUsed/>
    <w:rsid w:val="00062C8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E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D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23639"/>
    <w:pPr>
      <w:ind w:left="720"/>
      <w:contextualSpacing/>
    </w:pPr>
  </w:style>
  <w:style w:type="table" w:styleId="Tabel-Gitter">
    <w:name w:val="Table Grid"/>
    <w:basedOn w:val="Tabel-Normal"/>
    <w:uiPriority w:val="59"/>
    <w:rsid w:val="00863B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1A7DC8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Hans-Henrik Nielsen</dc:creator>
  <cp:lastModifiedBy>Hans-Henrik Nielsen</cp:lastModifiedBy>
  <cp:revision>10</cp:revision>
  <cp:lastPrinted>2018-11-01T15:17:00Z</cp:lastPrinted>
  <dcterms:created xsi:type="dcterms:W3CDTF">2018-10-28T14:09:00Z</dcterms:created>
  <dcterms:modified xsi:type="dcterms:W3CDTF">2018-11-05T08:46:00Z</dcterms:modified>
</cp:coreProperties>
</file>